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FE173" w14:textId="5ABC4CF2" w:rsidR="0090634A" w:rsidRPr="0090634A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Výzva MČ Praha 10 pro rok 2020</w:t>
      </w:r>
      <w:r w:rsidR="00200D19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</w:t>
      </w: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„</w:t>
      </w:r>
      <w:proofErr w:type="spellStart"/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Covid</w:t>
      </w:r>
      <w:proofErr w:type="spellEnd"/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– Starostrašnická“</w:t>
      </w:r>
    </w:p>
    <w:p w14:paraId="5250644A" w14:textId="77777777" w:rsidR="006527F2" w:rsidRPr="0090634A" w:rsidRDefault="006527F2" w:rsidP="006527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Žádost</w:t>
      </w:r>
    </w:p>
    <w:p w14:paraId="0C38E966" w14:textId="77777777" w:rsidR="0090634A" w:rsidRPr="00C029AE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u w:val="single"/>
          <w:lang w:eastAsia="cs-CZ"/>
        </w:rPr>
      </w:pPr>
    </w:p>
    <w:p w14:paraId="7E5EA1D4" w14:textId="77777777" w:rsidR="0090634A" w:rsidRPr="00ED64C0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ab/>
      </w:r>
    </w:p>
    <w:p w14:paraId="0F732F90" w14:textId="48BC48AC" w:rsidR="0090634A" w:rsidRPr="00ED64C0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1. </w:t>
      </w:r>
      <w:r w:rsidR="006527F2"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>Údaje o Ž</w:t>
      </w:r>
      <w:r w:rsidRPr="00ED64C0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adateli </w:t>
      </w:r>
    </w:p>
    <w:p w14:paraId="50F4705E" w14:textId="77777777" w:rsidR="0090634A" w:rsidRPr="00C029AE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tbl>
      <w:tblPr>
        <w:tblW w:w="969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6237"/>
      </w:tblGrid>
      <w:tr w:rsidR="005D3432" w:rsidRPr="007D5966" w14:paraId="34979F12" w14:textId="77777777" w:rsidTr="004A1BE0">
        <w:trPr>
          <w:trHeight w:val="1163"/>
        </w:trPr>
        <w:tc>
          <w:tcPr>
            <w:tcW w:w="3459" w:type="dxa"/>
            <w:shd w:val="clear" w:color="auto" w:fill="auto"/>
            <w:vAlign w:val="bottom"/>
          </w:tcPr>
          <w:p w14:paraId="4C87A3CF" w14:textId="6A5B3B39" w:rsidR="005D3432" w:rsidRPr="0090634A" w:rsidRDefault="005D3432" w:rsidP="0090634A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Název:</w:t>
            </w:r>
          </w:p>
          <w:p w14:paraId="1FD84BE9" w14:textId="77777777" w:rsidR="005D3432" w:rsidRPr="006527F2" w:rsidRDefault="005D3432" w:rsidP="0090634A">
            <w:pPr>
              <w:widowControl w:val="0"/>
              <w:spacing w:after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iCs/>
                <w:sz w:val="20"/>
                <w:szCs w:val="20"/>
              </w:rPr>
              <w:t>(vyplňuje právnická osoba)</w:t>
            </w:r>
          </w:p>
          <w:p w14:paraId="47E4EB0F" w14:textId="77777777" w:rsidR="005D3432" w:rsidRPr="0090634A" w:rsidRDefault="005D3432" w:rsidP="0090634A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4390BF1" w14:textId="341A7362" w:rsidR="005D3432" w:rsidRPr="006527F2" w:rsidRDefault="005D3432" w:rsidP="0090634A">
            <w:pPr>
              <w:widowControl w:val="0"/>
              <w:spacing w:after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0634A">
              <w:rPr>
                <w:rFonts w:ascii="Calibri" w:hAnsi="Calibri" w:cs="Calibri"/>
                <w:bCs/>
                <w:sz w:val="20"/>
                <w:szCs w:val="20"/>
              </w:rPr>
              <w:t>(vyplňuje fyzická osoba podnikající)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B8BFDE2" w14:textId="77777777" w:rsidR="005D3432" w:rsidRPr="007D5966" w:rsidRDefault="005D3432" w:rsidP="0090634A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39818374" w14:textId="77777777" w:rsidTr="0090634A">
        <w:trPr>
          <w:trHeight w:val="666"/>
        </w:trPr>
        <w:tc>
          <w:tcPr>
            <w:tcW w:w="3459" w:type="dxa"/>
            <w:shd w:val="clear" w:color="auto" w:fill="auto"/>
            <w:vAlign w:val="bottom"/>
          </w:tcPr>
          <w:p w14:paraId="6ABE679B" w14:textId="77777777" w:rsidR="0090634A" w:rsidRPr="0090634A" w:rsidRDefault="0090634A" w:rsidP="006527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IČO:</w:t>
            </w:r>
          </w:p>
          <w:p w14:paraId="25998BAA" w14:textId="77777777" w:rsidR="0090634A" w:rsidRPr="0090634A" w:rsidRDefault="0090634A" w:rsidP="0090634A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0E8FB0E2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27F2" w:rsidRPr="007D5966" w14:paraId="773ECDCB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7C7BC543" w14:textId="3361330C" w:rsidR="006527F2" w:rsidRPr="0090634A" w:rsidRDefault="006527F2" w:rsidP="00B2426B">
            <w:pPr>
              <w:widowControl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B2426B">
              <w:rPr>
                <w:rFonts w:ascii="Calibri" w:hAnsi="Calibri" w:cs="Calibri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34B9FD0" w14:textId="77777777" w:rsidR="006527F2" w:rsidRPr="007D5966" w:rsidRDefault="006527F2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3066ACD4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389CB935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provozovny:</w:t>
            </w:r>
          </w:p>
          <w:p w14:paraId="6F79E557" w14:textId="77777777" w:rsidR="0090634A" w:rsidRPr="0090634A" w:rsidRDefault="0090634A" w:rsidP="0090634A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2603890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3DFC4AB0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6E01038D" w14:textId="03E5A5C2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Popis činnosti Žadatele </w:t>
            </w:r>
            <w:proofErr w:type="gramStart"/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vykonávané </w:t>
            </w:r>
            <w:r w:rsidR="005D343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       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 provozovně</w:t>
            </w:r>
            <w:proofErr w:type="gramEnd"/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  <w:p w14:paraId="37F21D74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5E60ADE6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502C2644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6F05AE0C" w14:textId="079C4A73" w:rsidR="0090634A" w:rsidRPr="0090634A" w:rsidRDefault="0090634A" w:rsidP="006527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U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místění</w:t>
            </w:r>
            <w:r w:rsidR="006527F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(adresa)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provozo</w:t>
            </w:r>
            <w:r w:rsidR="006527F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vny: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7F2FEF7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02E544C1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48C4E50E" w14:textId="3063042A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Osoba oprávněná jednat za Ž</w:t>
            </w:r>
            <w:r w:rsidR="006527F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adatele (funkce)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4942892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2BA9AD18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7A2AD335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T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elefon:</w:t>
            </w:r>
          </w:p>
          <w:p w14:paraId="57F59F93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04F7A60B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676A882B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276234EE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D9565AD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67F2FA82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7CF6D03B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Č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íslo bankovního spojení:</w:t>
            </w:r>
          </w:p>
          <w:p w14:paraId="239F55E1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32AE68B0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7D5966" w14:paraId="04DE3860" w14:textId="77777777" w:rsidTr="0090634A">
        <w:trPr>
          <w:trHeight w:val="686"/>
        </w:trPr>
        <w:tc>
          <w:tcPr>
            <w:tcW w:w="3459" w:type="dxa"/>
            <w:shd w:val="clear" w:color="auto" w:fill="auto"/>
            <w:vAlign w:val="bottom"/>
          </w:tcPr>
          <w:p w14:paraId="6F812D82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ázev bankovního ústavu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Žadatele</w:t>
            </w:r>
            <w:r w:rsidRPr="0090634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:</w:t>
            </w:r>
          </w:p>
          <w:p w14:paraId="49BBBDBA" w14:textId="77777777" w:rsidR="0090634A" w:rsidRPr="0090634A" w:rsidRDefault="0090634A" w:rsidP="00906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426A58D2" w14:textId="77777777" w:rsidR="0090634A" w:rsidRPr="007D5966" w:rsidRDefault="0090634A" w:rsidP="002C492B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35AB830" w14:textId="77777777" w:rsidR="0090634A" w:rsidRPr="00C029AE" w:rsidRDefault="0090634A" w:rsidP="00906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567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5A58E0BA" w14:textId="3327872D" w:rsidR="000B3733" w:rsidRDefault="000B3733">
      <w:pPr>
        <w:rPr>
          <w:rFonts w:ascii="Calibri" w:eastAsia="Times New Roman" w:hAnsi="Calibri" w:cs="Calibri"/>
          <w:b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sz w:val="20"/>
          <w:szCs w:val="20"/>
          <w:lang w:eastAsia="cs-CZ"/>
        </w:rPr>
        <w:br w:type="page"/>
      </w:r>
    </w:p>
    <w:p w14:paraId="116D66D6" w14:textId="4E750B83" w:rsidR="0090634A" w:rsidRPr="00C029AE" w:rsidRDefault="00ED64C0" w:rsidP="0090634A">
      <w:pPr>
        <w:spacing w:before="240" w:after="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2. </w:t>
      </w:r>
      <w:r w:rsidR="0090634A" w:rsidRPr="00C029AE">
        <w:rPr>
          <w:rFonts w:ascii="Calibri" w:hAnsi="Calibri" w:cs="Calibri"/>
          <w:b/>
          <w:sz w:val="20"/>
          <w:szCs w:val="20"/>
        </w:rPr>
        <w:t>Informace pro subjekt údajů o zpracování jeho osobních údajů (čl. 13 GDPR)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14"/>
      </w:tblGrid>
      <w:tr w:rsidR="0090634A" w:rsidRPr="00C029AE" w14:paraId="088FB60C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CD9A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totožnost a kontaktní údaje správce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46B7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Úřad městské části Praha 10, Vršovická 68, 101 38 Praha 10, e-podatelna: </w:t>
            </w:r>
            <w:hyperlink r:id="rId7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posta@praha10.cz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identifikátor datové schránky: irnb7wg, ústředna: 267093 111</w:t>
            </w:r>
          </w:p>
        </w:tc>
      </w:tr>
      <w:tr w:rsidR="0090634A" w:rsidRPr="00C029AE" w14:paraId="094D05DE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9C7D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kontaktní údaje pověřence pro ochranu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2EBE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Mgr. Monika Bendová, Vršovická 68, 101 38 Praha 10, e-mail: </w:t>
            </w:r>
            <w:hyperlink r:id="rId8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monika.bendova@praha10.cz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telefon: 267 093 743</w:t>
            </w:r>
          </w:p>
        </w:tc>
      </w:tr>
      <w:tr w:rsidR="0090634A" w:rsidRPr="00C029AE" w14:paraId="4DB16B3C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DD21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účel zpracování, pro které jsou osobní údaje určeny, a právní základ pro zpracování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1FC5" w14:textId="3DB5BD43" w:rsidR="0090634A" w:rsidRPr="0090634A" w:rsidRDefault="0090634A" w:rsidP="009063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Realizace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Výzvy</w:t>
            </w:r>
            <w:r w:rsidRPr="0090634A">
              <w:rPr>
                <w:rFonts w:ascii="Calibri" w:hAnsi="Calibri" w:cs="Calibri"/>
                <w:i/>
                <w:sz w:val="18"/>
                <w:szCs w:val="18"/>
              </w:rPr>
              <w:t xml:space="preserve"> MČ Praha 10 pro rok 2020</w:t>
            </w:r>
            <w:r w:rsidR="00100343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634A">
              <w:rPr>
                <w:rFonts w:ascii="Calibri" w:hAnsi="Calibri" w:cs="Calibri"/>
                <w:i/>
                <w:sz w:val="18"/>
                <w:szCs w:val="18"/>
              </w:rPr>
              <w:t>„</w:t>
            </w:r>
            <w:proofErr w:type="spellStart"/>
            <w:r w:rsidRPr="0090634A">
              <w:rPr>
                <w:rFonts w:ascii="Calibri" w:hAnsi="Calibri" w:cs="Calibri"/>
                <w:i/>
                <w:sz w:val="18"/>
                <w:szCs w:val="18"/>
              </w:rPr>
              <w:t>Covid</w:t>
            </w:r>
            <w:proofErr w:type="spellEnd"/>
            <w:r w:rsidRPr="0090634A">
              <w:rPr>
                <w:rFonts w:ascii="Calibri" w:hAnsi="Calibri" w:cs="Calibri"/>
                <w:i/>
                <w:sz w:val="18"/>
                <w:szCs w:val="18"/>
              </w:rPr>
              <w:t xml:space="preserve"> – Starostrašnická“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(přijímá</w:t>
            </w:r>
            <w:r w:rsidR="006527F2">
              <w:rPr>
                <w:rFonts w:ascii="Calibri" w:hAnsi="Calibri" w:cs="Calibri"/>
                <w:i/>
                <w:sz w:val="18"/>
                <w:szCs w:val="18"/>
              </w:rPr>
              <w:t>ní žádostí, zpracování podkladů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14:paraId="59D587E1" w14:textId="77777777" w:rsidR="0090634A" w:rsidRPr="00C029AE" w:rsidRDefault="0090634A" w:rsidP="002C49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Příprava a uzavírání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darovacích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 smluv s podpořenými subjekty </w:t>
            </w:r>
          </w:p>
          <w:p w14:paraId="6FCAAF3B" w14:textId="77777777" w:rsidR="0090634A" w:rsidRPr="00C029AE" w:rsidRDefault="0090634A" w:rsidP="002C49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</w:tc>
      </w:tr>
      <w:tr w:rsidR="0090634A" w:rsidRPr="00C029AE" w14:paraId="06F5944D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BFEE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CCDB" w14:textId="77777777" w:rsidR="0090634A" w:rsidRPr="00C029AE" w:rsidRDefault="0090634A" w:rsidP="002C492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Osobní údaje nejsou zpracovávány z tohoto právního titulu.</w:t>
            </w:r>
          </w:p>
        </w:tc>
      </w:tr>
      <w:tr w:rsidR="0090634A" w:rsidRPr="00C029AE" w14:paraId="6A20EC75" w14:textId="77777777" w:rsidTr="002C492B">
        <w:trPr>
          <w:trHeight w:val="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FDEF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příjemci nebo kategorie příjemců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6786" w14:textId="77777777" w:rsidR="0090634A" w:rsidRPr="00C029AE" w:rsidRDefault="0090634A" w:rsidP="002C49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Městská část Praha 10, Úřad městské části Praha 10;</w:t>
            </w:r>
          </w:p>
          <w:p w14:paraId="57F842A1" w14:textId="77777777" w:rsidR="0090634A" w:rsidRPr="0090634A" w:rsidRDefault="0090634A" w:rsidP="009063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Oprávněné úřední osoby zařazené do Úřadu městské části Praha 10 a osoby jim nadřízené</w:t>
            </w:r>
          </w:p>
        </w:tc>
      </w:tr>
      <w:tr w:rsidR="0090634A" w:rsidRPr="00C029AE" w14:paraId="1EA2BBF4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39C5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případný záměr předat osobní údaje příjemci ve třetí zemi nebo mezinárodní organizaci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F84F" w14:textId="77777777" w:rsidR="0090634A" w:rsidRPr="00C029AE" w:rsidRDefault="0090634A" w:rsidP="002C49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NE. </w:t>
            </w:r>
          </w:p>
        </w:tc>
      </w:tr>
      <w:tr w:rsidR="0090634A" w:rsidRPr="00C029AE" w14:paraId="33B0543B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3D88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99" w14:textId="1DE64B2A" w:rsidR="0090634A" w:rsidRPr="00C029AE" w:rsidRDefault="00164484" w:rsidP="002C49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15</w:t>
            </w:r>
            <w:r w:rsidR="0090634A"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 let od předání do archivu ÚMČ Praha 10</w:t>
            </w:r>
          </w:p>
        </w:tc>
      </w:tr>
      <w:tr w:rsidR="0090634A" w:rsidRPr="00C029AE" w14:paraId="7000208E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3760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0C7C" w14:textId="77777777" w:rsidR="0090634A" w:rsidRPr="00C029AE" w:rsidRDefault="0090634A" w:rsidP="002C4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právo na přístup</w:t>
            </w:r>
          </w:p>
          <w:p w14:paraId="4EBCA3C6" w14:textId="77777777" w:rsidR="0090634A" w:rsidRPr="00C029AE" w:rsidRDefault="0090634A" w:rsidP="002C4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opravu a doplnění</w:t>
            </w:r>
          </w:p>
          <w:p w14:paraId="35E3BBA5" w14:textId="77777777" w:rsidR="0090634A" w:rsidRPr="00C029AE" w:rsidRDefault="0090634A" w:rsidP="002C4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výmaz</w:t>
            </w:r>
          </w:p>
          <w:p w14:paraId="7CA2852D" w14:textId="77777777" w:rsidR="0090634A" w:rsidRPr="00C029AE" w:rsidRDefault="0090634A" w:rsidP="002C492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omezení zpracování</w:t>
            </w:r>
          </w:p>
          <w:p w14:paraId="01DC0032" w14:textId="77777777" w:rsidR="0090634A" w:rsidRPr="00C029AE" w:rsidRDefault="0090634A" w:rsidP="002C492B">
            <w:pPr>
              <w:spacing w:line="240" w:lineRule="auto"/>
              <w:ind w:left="7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634A" w:rsidRPr="00C029AE" w14:paraId="5AA03DBD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CFBD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62A5" w14:textId="77777777" w:rsidR="0090634A" w:rsidRPr="00C029AE" w:rsidRDefault="0090634A" w:rsidP="002C49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Ne. Nedochází ke zpracování osobních údajů na základě souhlasu subjektu údajů.</w:t>
            </w:r>
          </w:p>
        </w:tc>
      </w:tr>
      <w:tr w:rsidR="0090634A" w:rsidRPr="00C029AE" w14:paraId="19691BB3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67C8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právo podat stížnost u Úřadu pro ochranu osobních údajů (dozorový úřad)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419F" w14:textId="77777777" w:rsidR="0090634A" w:rsidRPr="00C029AE" w:rsidRDefault="0090634A" w:rsidP="002C49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ANO</w:t>
            </w:r>
          </w:p>
        </w:tc>
      </w:tr>
      <w:tr w:rsidR="0090634A" w:rsidRPr="00C029AE" w14:paraId="6981EC08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5893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E23D" w14:textId="77777777" w:rsidR="0090634A" w:rsidRPr="00C029AE" w:rsidRDefault="0090634A" w:rsidP="002C49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  <w:p w14:paraId="3BD5E1C0" w14:textId="77777777" w:rsidR="0090634A" w:rsidRPr="00C029AE" w:rsidRDefault="0090634A" w:rsidP="002C49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Subjekt údajů má povinnost osobní údaje poskytnout. V daném případě se jedná o požadavek, který je nutné uvést do smlouvy. </w:t>
            </w:r>
          </w:p>
          <w:p w14:paraId="1742674E" w14:textId="77777777" w:rsidR="0090634A" w:rsidRPr="00C029AE" w:rsidRDefault="0090634A" w:rsidP="002C49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Důsledkem neposkytnutí údajů může dojít k neuzavření smlouvy. </w:t>
            </w:r>
          </w:p>
        </w:tc>
      </w:tr>
      <w:tr w:rsidR="0090634A" w:rsidRPr="00C029AE" w14:paraId="0AFAF4BF" w14:textId="77777777" w:rsidTr="002C492B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E0CC" w14:textId="77777777" w:rsidR="0090634A" w:rsidRPr="00C029AE" w:rsidRDefault="0090634A" w:rsidP="002C492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CF8B" w14:textId="77777777" w:rsidR="0090634A" w:rsidRPr="00C029AE" w:rsidRDefault="0090634A" w:rsidP="002C49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K automatizovanému rozhodování, včetně profilování, nedochází. </w:t>
            </w:r>
          </w:p>
        </w:tc>
      </w:tr>
    </w:tbl>
    <w:p w14:paraId="588BF06B" w14:textId="77777777" w:rsidR="0090634A" w:rsidRDefault="0090634A" w:rsidP="00906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0B931915" w14:textId="77777777" w:rsidR="0090634A" w:rsidRDefault="0090634A" w:rsidP="00906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6B36398D" w14:textId="77777777" w:rsidR="000B3733" w:rsidRDefault="000B3733" w:rsidP="00906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1A4AB7A2" w14:textId="77777777" w:rsidR="000B3733" w:rsidRPr="00C029AE" w:rsidRDefault="000B3733" w:rsidP="00906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14:paraId="2480160B" w14:textId="77777777" w:rsidR="003A3133" w:rsidRPr="00ED64C0" w:rsidRDefault="003A3133" w:rsidP="009063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14:paraId="2249C47B" w14:textId="77777777" w:rsidR="0090634A" w:rsidRPr="00ED64C0" w:rsidRDefault="0090634A" w:rsidP="009063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 xml:space="preserve">V………………………………. </w:t>
      </w:r>
      <w:proofErr w:type="gramStart"/>
      <w:r w:rsidRPr="00ED64C0">
        <w:rPr>
          <w:rFonts w:ascii="Calibri" w:eastAsia="Times New Roman" w:hAnsi="Calibri" w:cs="Calibri"/>
          <w:lang w:eastAsia="cs-CZ"/>
        </w:rPr>
        <w:t>dne</w:t>
      </w:r>
      <w:proofErr w:type="gramEnd"/>
      <w:r w:rsidRPr="00ED64C0">
        <w:rPr>
          <w:rFonts w:ascii="Calibri" w:eastAsia="Times New Roman" w:hAnsi="Calibri" w:cs="Calibri"/>
          <w:lang w:eastAsia="cs-CZ"/>
        </w:rPr>
        <w:t>………………..</w:t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</w:p>
    <w:p w14:paraId="03036A65" w14:textId="77777777" w:rsidR="0090634A" w:rsidRPr="00ED64C0" w:rsidRDefault="0090634A" w:rsidP="0090634A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</w:r>
      <w:r w:rsidRPr="00ED64C0">
        <w:rPr>
          <w:rFonts w:ascii="Calibri" w:eastAsia="Times New Roman" w:hAnsi="Calibri" w:cs="Calibri"/>
          <w:lang w:eastAsia="cs-CZ"/>
        </w:rPr>
        <w:tab/>
        <w:t xml:space="preserve">   ……………………..………………………………….</w:t>
      </w:r>
    </w:p>
    <w:p w14:paraId="351551A6" w14:textId="77777777" w:rsidR="0090634A" w:rsidRPr="00ED64C0" w:rsidRDefault="0090634A" w:rsidP="0090634A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ED64C0">
        <w:rPr>
          <w:rFonts w:ascii="Calibri" w:eastAsia="Times New Roman" w:hAnsi="Calibri" w:cs="Calibri"/>
          <w:lang w:eastAsia="cs-CZ"/>
        </w:rPr>
        <w:t>podpis Žadatele /statutárního zástupce</w:t>
      </w:r>
    </w:p>
    <w:p w14:paraId="0DEA268D" w14:textId="42B679AB" w:rsidR="0090634A" w:rsidRDefault="00ED64C0" w:rsidP="0090634A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či osoby zmocněné jednat za Ž</w:t>
      </w:r>
      <w:r w:rsidR="0090634A" w:rsidRPr="00ED64C0">
        <w:rPr>
          <w:rFonts w:ascii="Calibri" w:eastAsia="Times New Roman" w:hAnsi="Calibri" w:cs="Calibri"/>
          <w:lang w:eastAsia="cs-CZ"/>
        </w:rPr>
        <w:t>adatele</w:t>
      </w:r>
    </w:p>
    <w:p w14:paraId="22CBE513" w14:textId="031FD5F5" w:rsidR="000B3733" w:rsidRDefault="000B3733">
      <w:pPr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br w:type="page"/>
      </w:r>
    </w:p>
    <w:p w14:paraId="775FD97D" w14:textId="77777777" w:rsidR="000B3733" w:rsidRPr="00ED64C0" w:rsidRDefault="000B3733" w:rsidP="0090634A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</w:p>
    <w:p w14:paraId="7811E268" w14:textId="77777777" w:rsidR="003A3133" w:rsidRDefault="0090634A" w:rsidP="0090634A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lang w:eastAsia="cs-CZ"/>
        </w:rPr>
        <w:t xml:space="preserve">                    </w:t>
      </w:r>
    </w:p>
    <w:p w14:paraId="633C6DC9" w14:textId="77777777" w:rsidR="003A3133" w:rsidRPr="0090634A" w:rsidRDefault="003A3133" w:rsidP="003A31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90634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Výzva MČ Praha 10 pro rok 2020„Covid – Starostrašnická“</w:t>
      </w:r>
    </w:p>
    <w:p w14:paraId="3FA74F2D" w14:textId="77777777" w:rsidR="003A3133" w:rsidRPr="003A3133" w:rsidRDefault="003A3133" w:rsidP="003A3133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55FA86E1" w14:textId="32D62984" w:rsidR="003A3133" w:rsidRDefault="003A3133" w:rsidP="003A3133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3A3133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Čestné prohlášení o splnění podmínek</w:t>
      </w:r>
    </w:p>
    <w:p w14:paraId="5D038D89" w14:textId="77777777" w:rsidR="003A3133" w:rsidRDefault="003A3133" w:rsidP="003A3133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lang w:eastAsia="cs-CZ"/>
        </w:rPr>
      </w:pPr>
    </w:p>
    <w:p w14:paraId="6F818BF9" w14:textId="77777777" w:rsidR="009E5430" w:rsidRPr="00F37D80" w:rsidRDefault="009E5430" w:rsidP="009E5430">
      <w:pPr>
        <w:pStyle w:val="Zkladntext"/>
        <w:rPr>
          <w:rFonts w:ascii="Georgia" w:hAnsi="Georgia"/>
          <w:b/>
          <w:sz w:val="21"/>
          <w:szCs w:val="21"/>
        </w:rPr>
      </w:pPr>
    </w:p>
    <w:p w14:paraId="57E3C518" w14:textId="4CB371D6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Žadatel:   </w:t>
      </w:r>
    </w:p>
    <w:p w14:paraId="580D0A73" w14:textId="586BC081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IČ</w:t>
      </w:r>
      <w:r w:rsidR="00E00A5D">
        <w:rPr>
          <w:rFonts w:ascii="Calibri" w:eastAsiaTheme="minorHAnsi" w:hAnsi="Calibri" w:cs="Calibri"/>
          <w:bCs/>
          <w:sz w:val="20"/>
          <w:szCs w:val="20"/>
          <w:lang w:eastAsia="en-US"/>
        </w:rPr>
        <w:t>O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:     </w:t>
      </w:r>
    </w:p>
    <w:p w14:paraId="0756CABA" w14:textId="2A1421DE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se sídlem:   </w:t>
      </w:r>
    </w:p>
    <w:p w14:paraId="27ABF918" w14:textId="55FE5BF9" w:rsidR="009E5430" w:rsidRPr="00FE3D6E" w:rsidRDefault="009879D6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(dále jen </w:t>
      </w:r>
      <w:r w:rsidR="009E5430" w:rsidRPr="00FE3D6E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Žadatel</w:t>
      </w:r>
      <w:r w:rsidR="009E5430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) </w:t>
      </w:r>
    </w:p>
    <w:p w14:paraId="793BD622" w14:textId="015EE4B7" w:rsidR="001D44CE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tímto pro účely Výzvy MČ Praha 10 pro rok 2020„Covid – Starostrašnická“ </w:t>
      </w:r>
      <w:r w:rsidR="009879D6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(dále jen </w:t>
      </w:r>
      <w:r w:rsidR="009879D6" w:rsidRPr="00FE3D6E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Výzva</w:t>
      </w:r>
      <w:r w:rsidR="009879D6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)</w:t>
      </w:r>
      <w:r w:rsidR="00E00A5D">
        <w:rPr>
          <w:rFonts w:ascii="Calibri" w:eastAsiaTheme="minorHAnsi" w:hAnsi="Calibri" w:cs="Calibri"/>
          <w:bCs/>
          <w:sz w:val="20"/>
          <w:szCs w:val="20"/>
          <w:lang w:eastAsia="en-US"/>
        </w:rPr>
        <w:t>, na základě ustanovení čl. III, odst. 5, písm. b. Výzvy</w:t>
      </w:r>
      <w:r w:rsid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čestně prohlašuje, že </w:t>
      </w:r>
      <w:r w:rsidR="009879D6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se seznámil s Výzvou a </w:t>
      </w: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splňuje </w:t>
      </w:r>
      <w:r w:rsidR="0074247D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podmínky stanovené v čl. II</w:t>
      </w:r>
      <w:r w:rsidR="00200D19">
        <w:rPr>
          <w:rFonts w:ascii="Calibri" w:eastAsiaTheme="minorHAnsi" w:hAnsi="Calibri" w:cs="Calibri"/>
          <w:bCs/>
          <w:sz w:val="20"/>
          <w:szCs w:val="20"/>
          <w:lang w:eastAsia="en-US"/>
        </w:rPr>
        <w:t>, odst. 2</w:t>
      </w:r>
      <w:r w:rsidR="001D44CE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200D19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až </w:t>
      </w:r>
      <w:r w:rsidR="001D44CE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5</w:t>
      </w:r>
      <w:r w:rsidR="00FE3D6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Výzvy</w:t>
      </w:r>
      <w:r w:rsidR="001D44CE"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, tedy:</w:t>
      </w:r>
    </w:p>
    <w:p w14:paraId="60B7FFC4" w14:textId="778E27E6" w:rsidR="001D44CE" w:rsidRPr="00FE3D6E" w:rsidRDefault="001D44CE" w:rsidP="005D3432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Žadatel je:</w:t>
      </w:r>
    </w:p>
    <w:p w14:paraId="0DDBE423" w14:textId="5FB02673" w:rsidR="001D44CE" w:rsidRPr="00FE3D6E" w:rsidRDefault="001D44CE" w:rsidP="001D44C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fyzická osoba podnikající dle zákona č. 455/1991 Sb., o živnostenském podnikání, ve znění pozdějších předpisů, nebo podle zvláštních předpisů, nebo</w:t>
      </w:r>
    </w:p>
    <w:p w14:paraId="47CBD5B3" w14:textId="77777777" w:rsidR="001D44CE" w:rsidRPr="00FE3D6E" w:rsidRDefault="001D44CE" w:rsidP="001D44CE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FE3D6E">
        <w:rPr>
          <w:rFonts w:ascii="Calibri" w:hAnsi="Calibri" w:cs="Calibri"/>
          <w:bCs/>
          <w:sz w:val="20"/>
          <w:szCs w:val="20"/>
        </w:rPr>
        <w:t>právnická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osoba,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>která:</w:t>
      </w:r>
      <w:proofErr w:type="gramEnd"/>
    </w:p>
    <w:p w14:paraId="71D21CB3" w14:textId="77777777" w:rsidR="001D44CE" w:rsidRPr="00FE3D6E" w:rsidRDefault="001D44CE" w:rsidP="001D44C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vznikla v souladu s příslušnými právními předpisy, </w:t>
      </w:r>
    </w:p>
    <w:p w14:paraId="24A3F5B7" w14:textId="77777777" w:rsidR="001D44CE" w:rsidRPr="00FE3D6E" w:rsidRDefault="001D44CE" w:rsidP="001D44C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je v souladu s právním řádem ČR registrována, </w:t>
      </w:r>
    </w:p>
    <w:p w14:paraId="41163C88" w14:textId="77777777" w:rsidR="001D44CE" w:rsidRPr="00FE3D6E" w:rsidRDefault="001D44CE" w:rsidP="001D44CE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podniká dle zákona č. 455/1991 Sb., o živnostenském podnikání, ve znění pozdějších předpisů, nebo podle zvláštních předpisů. </w:t>
      </w:r>
    </w:p>
    <w:p w14:paraId="0D1CF916" w14:textId="77777777" w:rsidR="001D44CE" w:rsidRPr="00FE3D6E" w:rsidRDefault="001D44CE" w:rsidP="001D44CE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 w:rsidRPr="00FE3D6E">
        <w:rPr>
          <w:rFonts w:ascii="Calibri" w:hAnsi="Calibri" w:cs="Calibri"/>
          <w:bCs/>
          <w:sz w:val="20"/>
          <w:szCs w:val="20"/>
        </w:rPr>
        <w:t>Žadatel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má oprávnění užívat provozovnu,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>která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</w:t>
      </w:r>
    </w:p>
    <w:p w14:paraId="2B8C8601" w14:textId="77777777" w:rsidR="001D44CE" w:rsidRPr="00FE3D6E" w:rsidRDefault="001D44CE" w:rsidP="001D44CE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je minimálně v době od 12. 3. 2020 do 31. 7. 2020 umístěna v ulicích:</w:t>
      </w:r>
    </w:p>
    <w:p w14:paraId="48FD9301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Starostrašnická, </w:t>
      </w:r>
    </w:p>
    <w:p w14:paraId="42FD6182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Mrštíkova mezi domy č. p. 254 a 218 z jedné strany a domem č. p. 494 z druhé strany, </w:t>
      </w:r>
    </w:p>
    <w:p w14:paraId="0D929165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Věšínova od domů č. p. 951 a 2119 směrem k ulici Starostrašnická, </w:t>
      </w:r>
    </w:p>
    <w:p w14:paraId="4AE08903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Nad Primaskou mezi domy č. p. 1009 a 169 z jedné strany a domy č. p. 444 a 1242 z druhé strany, </w:t>
      </w:r>
    </w:p>
    <w:p w14:paraId="22F51035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Kralická od domů č. p. 1067 a 1082 směrem k ulici Starostrašnická, a</w:t>
      </w:r>
    </w:p>
    <w:p w14:paraId="2E7B8C1C" w14:textId="77777777" w:rsidR="001D44CE" w:rsidRPr="00FE3D6E" w:rsidRDefault="001D44CE" w:rsidP="001D44CE">
      <w:pPr>
        <w:numPr>
          <w:ilvl w:val="2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Krátká od domů č. p. 17 a 943 směrem k ulici Starostrašnická, a zároveň</w:t>
      </w:r>
    </w:p>
    <w:p w14:paraId="54BAD341" w14:textId="77777777" w:rsidR="001D44CE" w:rsidRPr="00FE3D6E" w:rsidRDefault="001D44CE" w:rsidP="001D44CE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má samostatný vchod z ulice pro přímý vstup zákazníků do provozovny. </w:t>
      </w:r>
    </w:p>
    <w:p w14:paraId="1E475096" w14:textId="77777777" w:rsidR="001D44CE" w:rsidRPr="00FE3D6E" w:rsidRDefault="001D44CE" w:rsidP="001D44CE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S Žadatelem neprobíhá insolvenční řízení nebo v posledních 3 letech neproběhlo insolvenční řízení, v němž bylo vydáno rozhodnutí o úpadku, a není v likvidaci. Ke dni podání žádosti nemá Žadatel žádné závazky po lhůtě splatnosti ve vztahu ke státnímu rozpočtu, státnímu fondu, zdravotní pojišťovně, orgánům sociálního zabezpečení, rozpočtu územního samosprávného celku.</w:t>
      </w:r>
    </w:p>
    <w:p w14:paraId="130AE194" w14:textId="4AB6D860" w:rsidR="00200D19" w:rsidRDefault="001D44CE" w:rsidP="00200D19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Žadatel je malým podnikem, který má méně než 50 zaměstnanců a má buď roční </w:t>
      </w:r>
      <w:proofErr w:type="gramStart"/>
      <w:r w:rsidRPr="00FE3D6E">
        <w:rPr>
          <w:rFonts w:ascii="Calibri" w:hAnsi="Calibri" w:cs="Calibri"/>
          <w:bCs/>
          <w:sz w:val="20"/>
          <w:szCs w:val="20"/>
        </w:rPr>
        <w:t>obrat nebo</w:t>
      </w:r>
      <w:proofErr w:type="gramEnd"/>
      <w:r w:rsidRPr="00FE3D6E">
        <w:rPr>
          <w:rFonts w:ascii="Calibri" w:hAnsi="Calibri" w:cs="Calibri"/>
          <w:bCs/>
          <w:sz w:val="20"/>
          <w:szCs w:val="20"/>
        </w:rPr>
        <w:t xml:space="preserve"> bilanční sumu roční rozvahy nepřesahující 10 milionů eur. </w:t>
      </w:r>
    </w:p>
    <w:p w14:paraId="3078E0A0" w14:textId="77777777" w:rsidR="00200D19" w:rsidRDefault="00200D19" w:rsidP="00200D19">
      <w:pPr>
        <w:spacing w:after="120" w:line="240" w:lineRule="auto"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14:paraId="0EB135C2" w14:textId="237CAF54" w:rsidR="001D44CE" w:rsidRPr="00200D19" w:rsidRDefault="009879D6" w:rsidP="00200D19">
      <w:pPr>
        <w:spacing w:after="120" w:line="240" w:lineRule="auto"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200D19">
        <w:rPr>
          <w:rFonts w:ascii="Calibri" w:hAnsi="Calibri" w:cs="Calibri"/>
          <w:bCs/>
          <w:sz w:val="20"/>
          <w:szCs w:val="20"/>
        </w:rPr>
        <w:t xml:space="preserve">Žadatel </w:t>
      </w:r>
      <w:r w:rsidR="00FE3D6E" w:rsidRPr="00200D19">
        <w:rPr>
          <w:rFonts w:ascii="Calibri" w:hAnsi="Calibri" w:cs="Calibri"/>
          <w:bCs/>
          <w:sz w:val="20"/>
          <w:szCs w:val="20"/>
        </w:rPr>
        <w:t xml:space="preserve">zároveň </w:t>
      </w:r>
      <w:r w:rsidR="00200D19" w:rsidRPr="00200D19">
        <w:rPr>
          <w:rFonts w:ascii="Calibri" w:hAnsi="Calibri" w:cs="Calibri"/>
          <w:bCs/>
          <w:sz w:val="20"/>
          <w:szCs w:val="20"/>
        </w:rPr>
        <w:t>čestně prohlašuje</w:t>
      </w:r>
      <w:r w:rsidR="00FE3D6E" w:rsidRPr="00200D19">
        <w:rPr>
          <w:rFonts w:ascii="Calibri" w:hAnsi="Calibri" w:cs="Calibri"/>
          <w:bCs/>
          <w:sz w:val="20"/>
          <w:szCs w:val="20"/>
        </w:rPr>
        <w:t>, že všechny údaje uvedené v žádosti podané na základě Výzvy jsou pravdivé.</w:t>
      </w:r>
    </w:p>
    <w:p w14:paraId="42902564" w14:textId="77777777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2EF74FC9" w14:textId="77777777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60BC9F6B" w14:textId="77777777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FE3D6E">
        <w:rPr>
          <w:rFonts w:ascii="Calibri" w:eastAsiaTheme="minorHAnsi" w:hAnsi="Calibri" w:cs="Calibri"/>
          <w:bCs/>
          <w:sz w:val="20"/>
          <w:szCs w:val="20"/>
          <w:lang w:eastAsia="en-US"/>
        </w:rPr>
        <w:t>V ________________ dne _____________</w:t>
      </w:r>
    </w:p>
    <w:p w14:paraId="3F3CBE10" w14:textId="77777777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18543EC3" w14:textId="77777777" w:rsidR="009E5430" w:rsidRPr="00FE3D6E" w:rsidRDefault="009E5430" w:rsidP="009E5430">
      <w:pPr>
        <w:pStyle w:val="Zkladntext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14:paraId="357A0883" w14:textId="25F61610" w:rsidR="003A3133" w:rsidRPr="00FE3D6E" w:rsidRDefault="003A3133" w:rsidP="003A3133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ab/>
      </w:r>
      <w:r w:rsidRPr="00FE3D6E">
        <w:rPr>
          <w:rFonts w:ascii="Calibri" w:hAnsi="Calibri" w:cs="Calibri"/>
          <w:bCs/>
          <w:sz w:val="20"/>
          <w:szCs w:val="20"/>
        </w:rPr>
        <w:tab/>
      </w:r>
      <w:r w:rsidRPr="00FE3D6E">
        <w:rPr>
          <w:rFonts w:ascii="Calibri" w:hAnsi="Calibri" w:cs="Calibri"/>
          <w:bCs/>
          <w:sz w:val="20"/>
          <w:szCs w:val="20"/>
        </w:rPr>
        <w:tab/>
        <w:t xml:space="preserve">   ……………………..………………………………….</w:t>
      </w:r>
    </w:p>
    <w:p w14:paraId="25A55C3D" w14:textId="77777777" w:rsidR="003A3133" w:rsidRPr="00FE3D6E" w:rsidRDefault="003A3133" w:rsidP="003A3133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podpis Žadatele /statutárního zástupce</w:t>
      </w:r>
    </w:p>
    <w:p w14:paraId="53D0510C" w14:textId="77777777" w:rsidR="003A3133" w:rsidRPr="00FE3D6E" w:rsidRDefault="003A3133" w:rsidP="003A3133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>či osoby zmocněné jednat za žadatele</w:t>
      </w:r>
    </w:p>
    <w:p w14:paraId="60DB9A33" w14:textId="1DAB2A1B" w:rsidR="00223561" w:rsidRPr="00E00A5D" w:rsidRDefault="003A3133" w:rsidP="00E00A5D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  <w:bCs/>
          <w:sz w:val="20"/>
          <w:szCs w:val="20"/>
        </w:rPr>
      </w:pPr>
      <w:r w:rsidRPr="00FE3D6E">
        <w:rPr>
          <w:rFonts w:ascii="Calibri" w:hAnsi="Calibri" w:cs="Calibri"/>
          <w:bCs/>
          <w:sz w:val="20"/>
          <w:szCs w:val="20"/>
        </w:rPr>
        <w:t xml:space="preserve">                    </w:t>
      </w:r>
    </w:p>
    <w:sectPr w:rsidR="00223561" w:rsidRPr="00E00A5D" w:rsidSect="00C02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8ECC" w14:textId="77777777" w:rsidR="00363E81" w:rsidRDefault="00363E81">
      <w:pPr>
        <w:spacing w:after="0" w:line="240" w:lineRule="auto"/>
      </w:pPr>
      <w:r>
        <w:separator/>
      </w:r>
    </w:p>
  </w:endnote>
  <w:endnote w:type="continuationSeparator" w:id="0">
    <w:p w14:paraId="48ADF956" w14:textId="77777777" w:rsidR="00363E81" w:rsidRDefault="0036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C81E" w14:textId="77777777" w:rsidR="00DC7380" w:rsidRDefault="00DC73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7103" w14:textId="77777777" w:rsidR="00DC7380" w:rsidRDefault="00DC73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D325" w14:textId="77777777" w:rsidR="00DC7380" w:rsidRDefault="00DC73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5BA6" w14:textId="77777777" w:rsidR="00363E81" w:rsidRDefault="00363E81">
      <w:pPr>
        <w:spacing w:after="0" w:line="240" w:lineRule="auto"/>
      </w:pPr>
      <w:r>
        <w:separator/>
      </w:r>
    </w:p>
  </w:footnote>
  <w:footnote w:type="continuationSeparator" w:id="0">
    <w:p w14:paraId="07BE76C1" w14:textId="77777777" w:rsidR="00363E81" w:rsidRDefault="0036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1A2B" w14:textId="77777777" w:rsidR="00DC7380" w:rsidRDefault="00DC73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059AF" w14:textId="77777777" w:rsidR="007D5966" w:rsidRDefault="00BD619D">
    <w:pPr>
      <w:pStyle w:val="Zhlav"/>
    </w:pPr>
    <w:r w:rsidRPr="00646F5B">
      <w:rPr>
        <w:b/>
        <w:noProof/>
        <w:sz w:val="40"/>
        <w:lang w:eastAsia="cs-CZ"/>
      </w:rPr>
      <w:drawing>
        <wp:inline distT="0" distB="0" distL="0" distR="0" wp14:anchorId="5468D944" wp14:editId="5563E5D6">
          <wp:extent cx="771525" cy="468190"/>
          <wp:effectExtent l="0" t="0" r="0" b="8255"/>
          <wp:docPr id="18" name="Obrázek 18" descr="O:\12_Dotace\GRANTY 2007 - 2015 od paní Hlouškové\GRANTY od r. 2007\GRANTY J5 soc. služby 2008-2014\GRANTY soc.služby 2014\Formuláře II. kolo 2014\Znaky MČ\Znak windo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12_Dotace\GRANTY 2007 - 2015 od paní Hlouškové\GRANTY od r. 2007\GRANTY J5 soc. služby 2008-2014\GRANTY soc.služby 2014\Formuláře II. kolo 2014\Znaky MČ\Znak windo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75" cy="47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336C" w14:textId="77777777" w:rsidR="00DC7380" w:rsidRDefault="00DC73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E59"/>
    <w:multiLevelType w:val="hybridMultilevel"/>
    <w:tmpl w:val="473ADECA"/>
    <w:lvl w:ilvl="0" w:tplc="6B46C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55F"/>
    <w:multiLevelType w:val="hybridMultilevel"/>
    <w:tmpl w:val="643E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2BB"/>
    <w:multiLevelType w:val="hybridMultilevel"/>
    <w:tmpl w:val="B5DC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18D0"/>
    <w:multiLevelType w:val="hybridMultilevel"/>
    <w:tmpl w:val="3AB4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51B4"/>
    <w:multiLevelType w:val="hybridMultilevel"/>
    <w:tmpl w:val="C92AE872"/>
    <w:lvl w:ilvl="0" w:tplc="316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2AAE"/>
    <w:multiLevelType w:val="hybridMultilevel"/>
    <w:tmpl w:val="578C2A20"/>
    <w:lvl w:ilvl="0" w:tplc="8CB8F56E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5E"/>
    <w:rsid w:val="000433AA"/>
    <w:rsid w:val="000B3733"/>
    <w:rsid w:val="00100343"/>
    <w:rsid w:val="00164484"/>
    <w:rsid w:val="001D44CE"/>
    <w:rsid w:val="00200D19"/>
    <w:rsid w:val="00223561"/>
    <w:rsid w:val="0028469C"/>
    <w:rsid w:val="00363E81"/>
    <w:rsid w:val="00394FD5"/>
    <w:rsid w:val="003A15DB"/>
    <w:rsid w:val="003A3133"/>
    <w:rsid w:val="004305DF"/>
    <w:rsid w:val="005D3432"/>
    <w:rsid w:val="006527F2"/>
    <w:rsid w:val="006B4262"/>
    <w:rsid w:val="006F665E"/>
    <w:rsid w:val="0074247D"/>
    <w:rsid w:val="00822F20"/>
    <w:rsid w:val="0090634A"/>
    <w:rsid w:val="009879D6"/>
    <w:rsid w:val="009E5430"/>
    <w:rsid w:val="00B2426B"/>
    <w:rsid w:val="00BD619D"/>
    <w:rsid w:val="00DC7380"/>
    <w:rsid w:val="00DE4426"/>
    <w:rsid w:val="00E00A5D"/>
    <w:rsid w:val="00ED64C0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6ED3"/>
  <w15:chartTrackingRefBased/>
  <w15:docId w15:val="{F749A0E1-0A90-4764-9123-2459AF94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90634A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34A"/>
  </w:style>
  <w:style w:type="table" w:styleId="Mkatabulky">
    <w:name w:val="Table Grid"/>
    <w:basedOn w:val="Normlntabulka"/>
    <w:uiPriority w:val="39"/>
    <w:rsid w:val="0090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6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3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3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3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34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1"/>
    <w:semiHidden/>
    <w:rsid w:val="009E54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9E5430"/>
  </w:style>
  <w:style w:type="character" w:customStyle="1" w:styleId="ZkladntextChar1">
    <w:name w:val="Základní text Char1"/>
    <w:basedOn w:val="Standardnpsmoodstavce"/>
    <w:link w:val="Zkladntext"/>
    <w:semiHidden/>
    <w:locked/>
    <w:rsid w:val="009E5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D44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C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endova@praha10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a@praha10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Tréglová Martina Mgr. (ÚMČ Praha 10)</dc:creator>
  <cp:keywords/>
  <dc:description/>
  <cp:lastModifiedBy>Jareš Adam Mgr. (ÚMČ Praha 10)</cp:lastModifiedBy>
  <cp:revision>4</cp:revision>
  <cp:lastPrinted>2020-06-30T09:31:00Z</cp:lastPrinted>
  <dcterms:created xsi:type="dcterms:W3CDTF">2020-07-01T11:55:00Z</dcterms:created>
  <dcterms:modified xsi:type="dcterms:W3CDTF">2020-07-07T15:07:00Z</dcterms:modified>
</cp:coreProperties>
</file>